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AD" w:rsidRPr="00E13260" w:rsidRDefault="00E76F48" w:rsidP="00E76F4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13260">
        <w:rPr>
          <w:rFonts w:hint="eastAsia"/>
          <w:b/>
          <w:sz w:val="32"/>
          <w:szCs w:val="32"/>
        </w:rPr>
        <w:t>学报支部参观全面从严治党教育基地情况汇报</w:t>
      </w:r>
    </w:p>
    <w:p w:rsidR="00E76F48" w:rsidRDefault="00E76F48" w:rsidP="00E13260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13260">
        <w:rPr>
          <w:rFonts w:asciiTheme="minorEastAsia" w:hAnsiTheme="minorEastAsia"/>
          <w:sz w:val="32"/>
          <w:szCs w:val="32"/>
        </w:rPr>
        <w:t>2021年12月8号，学报</w:t>
      </w:r>
      <w:proofErr w:type="gramStart"/>
      <w:r w:rsidRPr="00E13260">
        <w:rPr>
          <w:rFonts w:asciiTheme="minorEastAsia" w:hAnsiTheme="minorEastAsia"/>
          <w:sz w:val="32"/>
          <w:szCs w:val="32"/>
        </w:rPr>
        <w:t>支部赴</w:t>
      </w:r>
      <w:proofErr w:type="gramEnd"/>
      <w:r w:rsidRPr="00E13260">
        <w:rPr>
          <w:rFonts w:asciiTheme="minorEastAsia" w:hAnsiTheme="minorEastAsia"/>
          <w:sz w:val="32"/>
          <w:szCs w:val="32"/>
        </w:rPr>
        <w:t>市委党校全面从严</w:t>
      </w:r>
      <w:r w:rsidR="00851E07" w:rsidRPr="00E13260">
        <w:rPr>
          <w:rFonts w:asciiTheme="minorEastAsia" w:hAnsiTheme="minorEastAsia" w:hint="eastAsia"/>
          <w:sz w:val="32"/>
          <w:szCs w:val="32"/>
        </w:rPr>
        <w:t>治党</w:t>
      </w:r>
      <w:r w:rsidRPr="00E13260">
        <w:rPr>
          <w:rFonts w:asciiTheme="minorEastAsia" w:hAnsiTheme="minorEastAsia"/>
          <w:sz w:val="32"/>
          <w:szCs w:val="32"/>
        </w:rPr>
        <w:t>教育基地参观</w:t>
      </w:r>
      <w:r w:rsidR="00851E07" w:rsidRPr="00E13260">
        <w:rPr>
          <w:rFonts w:asciiTheme="minorEastAsia" w:hAnsiTheme="minorEastAsia" w:hint="eastAsia"/>
          <w:sz w:val="32"/>
          <w:szCs w:val="32"/>
        </w:rPr>
        <w:t>，深入学习</w:t>
      </w:r>
      <w:r w:rsidRPr="00E13260">
        <w:rPr>
          <w:rFonts w:asciiTheme="minorEastAsia" w:hAnsiTheme="minorEastAsia"/>
          <w:sz w:val="32"/>
          <w:szCs w:val="32"/>
        </w:rPr>
        <w:t>党的纪律</w:t>
      </w:r>
      <w:r w:rsidR="00E13260" w:rsidRPr="00E13260">
        <w:rPr>
          <w:rFonts w:asciiTheme="minorEastAsia" w:hAnsiTheme="minorEastAsia" w:hint="eastAsia"/>
          <w:sz w:val="32"/>
          <w:szCs w:val="32"/>
        </w:rPr>
        <w:t>和</w:t>
      </w:r>
      <w:r w:rsidRPr="00E13260">
        <w:rPr>
          <w:rFonts w:asciiTheme="minorEastAsia" w:hAnsiTheme="minorEastAsia"/>
          <w:sz w:val="32"/>
          <w:szCs w:val="32"/>
        </w:rPr>
        <w:t>，</w:t>
      </w:r>
      <w:r w:rsidR="00851E07" w:rsidRPr="00E13260">
        <w:rPr>
          <w:rFonts w:asciiTheme="minorEastAsia" w:hAnsiTheme="minorEastAsia" w:hint="eastAsia"/>
          <w:sz w:val="32"/>
          <w:szCs w:val="32"/>
        </w:rPr>
        <w:t>将纪律学习与党史学习相结合，思想和精神上受到洗礼和升华，进一步坚定了理想信念，在工作中我们将自觉</w:t>
      </w:r>
      <w:proofErr w:type="gramStart"/>
      <w:r w:rsidR="00851E07" w:rsidRPr="00E13260">
        <w:rPr>
          <w:rFonts w:asciiTheme="minorEastAsia" w:hAnsiTheme="minorEastAsia" w:hint="eastAsia"/>
          <w:sz w:val="32"/>
          <w:szCs w:val="32"/>
        </w:rPr>
        <w:t>践行</w:t>
      </w:r>
      <w:proofErr w:type="gramEnd"/>
      <w:r w:rsidR="00851E07" w:rsidRPr="00E13260">
        <w:rPr>
          <w:rFonts w:asciiTheme="minorEastAsia" w:hAnsiTheme="minorEastAsia" w:hint="eastAsia"/>
          <w:sz w:val="32"/>
          <w:szCs w:val="32"/>
        </w:rPr>
        <w:t>全面从严治党要求，弘扬伟大建党精神</w:t>
      </w:r>
      <w:r w:rsidR="00E13260" w:rsidRPr="00E13260">
        <w:rPr>
          <w:rFonts w:asciiTheme="minorEastAsia" w:hAnsiTheme="minorEastAsia" w:hint="eastAsia"/>
          <w:sz w:val="32"/>
          <w:szCs w:val="32"/>
        </w:rPr>
        <w:t>，</w:t>
      </w:r>
      <w:r w:rsidR="00E13260" w:rsidRPr="00E13260">
        <w:rPr>
          <w:rFonts w:asciiTheme="minorEastAsia" w:hAnsiTheme="minorEastAsia"/>
          <w:sz w:val="32"/>
          <w:szCs w:val="32"/>
        </w:rPr>
        <w:t>随后参观了四会彭泽民故居</w:t>
      </w:r>
      <w:r w:rsidR="00E13260" w:rsidRPr="00E13260">
        <w:rPr>
          <w:rFonts w:asciiTheme="minorEastAsia" w:hAnsiTheme="minorEastAsia" w:hint="eastAsia"/>
          <w:sz w:val="32"/>
          <w:szCs w:val="32"/>
        </w:rPr>
        <w:t>。</w:t>
      </w:r>
    </w:p>
    <w:p w:rsidR="00E13260" w:rsidRDefault="00E13260" w:rsidP="00E13260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附照片：</w:t>
      </w:r>
    </w:p>
    <w:p w:rsidR="00EE4596" w:rsidRDefault="00EE4596" w:rsidP="00EE4596">
      <w:pPr>
        <w:rPr>
          <w:rFonts w:asciiTheme="minorEastAsia" w:hAnsiTheme="minorEastAsia"/>
          <w:sz w:val="32"/>
          <w:szCs w:val="32"/>
        </w:rPr>
      </w:pPr>
      <w:r>
        <w:rPr>
          <w:noProof/>
        </w:rPr>
        <w:drawing>
          <wp:inline distT="0" distB="0" distL="0" distR="0" wp14:anchorId="243A889B" wp14:editId="74975A94">
            <wp:extent cx="2298699" cy="1724025"/>
            <wp:effectExtent l="0" t="0" r="6985" b="0"/>
            <wp:docPr id="1" name="图片 1" descr="C:\Users\lenovo\Documents\Tencent Files\527192760\Image\Group2\DD\]@\DD]@9}QT$N{5W4QYX)]B})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527192760\Image\Group2\DD\]@\DD]@9}QT$N{5W4QYX)]B})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768" cy="172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32"/>
          <w:szCs w:val="32"/>
        </w:rPr>
        <w:t xml:space="preserve">  </w:t>
      </w:r>
      <w:r>
        <w:rPr>
          <w:noProof/>
        </w:rPr>
        <w:drawing>
          <wp:inline distT="0" distB="0" distL="0" distR="0" wp14:anchorId="1A8DC5B2" wp14:editId="4BE5FD94">
            <wp:extent cx="2273299" cy="1704975"/>
            <wp:effectExtent l="0" t="0" r="0" b="0"/>
            <wp:docPr id="2" name="图片 2" descr="C:\Users\lenovo\Documents\Tencent Files\527192760\Image\Group2\_M\V)\_MV)@_}GW0Y`]O~2K7[T`]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cuments\Tencent Files\527192760\Image\Group2\_M\V)\_MV)@_}GW0Y`]O~2K7[T`]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082" cy="1707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96" w:rsidRDefault="00EE4596" w:rsidP="00EE4596">
      <w:pPr>
        <w:rPr>
          <w:noProof/>
        </w:rPr>
      </w:pPr>
      <w:r>
        <w:rPr>
          <w:noProof/>
        </w:rPr>
        <w:drawing>
          <wp:inline distT="0" distB="0" distL="0" distR="0">
            <wp:extent cx="2447925" cy="1835944"/>
            <wp:effectExtent l="0" t="0" r="0" b="0"/>
            <wp:docPr id="3" name="图片 3" descr="C:\Users\lenovo\Documents\Tencent Files\527192760\Image\Group2\)E\WG\)EWG$MSY]TN4_S0K)RSFQ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cuments\Tencent Files\527192760\Image\Group2\)E\WG\)EWG$MSY]TN4_S0K)RSFQP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695" cy="183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</w:t>
      </w:r>
      <w:r>
        <w:rPr>
          <w:noProof/>
        </w:rPr>
        <w:drawing>
          <wp:inline distT="0" distB="0" distL="0" distR="0">
            <wp:extent cx="2409825" cy="1807370"/>
            <wp:effectExtent l="0" t="0" r="0" b="2540"/>
            <wp:docPr id="4" name="图片 4" descr="C:\Users\lenovo\Documents\Tencent Files\527192760\Image\Group2\`$\U2\`$U2R)V[@0@09P]}MBWX[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ocuments\Tencent Files\527192760\Image\Group2\`$\U2\`$U2R)V[@0@09P]}MBWX[X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567" cy="180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596" w:rsidRDefault="00EE4596" w:rsidP="00EE4596">
      <w:pPr>
        <w:rPr>
          <w:noProof/>
        </w:rPr>
      </w:pPr>
    </w:p>
    <w:p w:rsidR="00EE4596" w:rsidRPr="00EE4596" w:rsidRDefault="00EE4596" w:rsidP="00EE4596">
      <w:pPr>
        <w:ind w:firstLineChars="1600" w:firstLine="5120"/>
        <w:rPr>
          <w:noProof/>
          <w:sz w:val="32"/>
          <w:szCs w:val="32"/>
        </w:rPr>
      </w:pPr>
      <w:r w:rsidRPr="00EE4596">
        <w:rPr>
          <w:rFonts w:hint="eastAsia"/>
          <w:noProof/>
          <w:sz w:val="32"/>
          <w:szCs w:val="32"/>
        </w:rPr>
        <w:t>学报编辑部党支部</w:t>
      </w:r>
    </w:p>
    <w:p w:rsidR="00EE4596" w:rsidRPr="00EE4596" w:rsidRDefault="00EE4596" w:rsidP="00EE4596">
      <w:pPr>
        <w:ind w:firstLineChars="1600" w:firstLine="5120"/>
        <w:rPr>
          <w:rFonts w:asciiTheme="minorEastAsia" w:hAnsiTheme="minorEastAsia"/>
          <w:sz w:val="32"/>
          <w:szCs w:val="32"/>
        </w:rPr>
      </w:pPr>
      <w:r w:rsidRPr="00EE4596">
        <w:rPr>
          <w:rFonts w:hint="eastAsia"/>
          <w:noProof/>
          <w:sz w:val="32"/>
          <w:szCs w:val="32"/>
        </w:rPr>
        <w:t>2021</w:t>
      </w:r>
      <w:r w:rsidRPr="00EE4596">
        <w:rPr>
          <w:rFonts w:hint="eastAsia"/>
          <w:noProof/>
          <w:sz w:val="32"/>
          <w:szCs w:val="32"/>
        </w:rPr>
        <w:t>年</w:t>
      </w:r>
      <w:r w:rsidRPr="00EE4596">
        <w:rPr>
          <w:rFonts w:hint="eastAsia"/>
          <w:noProof/>
          <w:sz w:val="32"/>
          <w:szCs w:val="32"/>
        </w:rPr>
        <w:t>12</w:t>
      </w:r>
      <w:r w:rsidRPr="00EE4596">
        <w:rPr>
          <w:rFonts w:hint="eastAsia"/>
          <w:noProof/>
          <w:sz w:val="32"/>
          <w:szCs w:val="32"/>
        </w:rPr>
        <w:t>月</w:t>
      </w:r>
      <w:r w:rsidRPr="00EE4596">
        <w:rPr>
          <w:rFonts w:hint="eastAsia"/>
          <w:noProof/>
          <w:sz w:val="32"/>
          <w:szCs w:val="32"/>
        </w:rPr>
        <w:t>1</w:t>
      </w:r>
      <w:r>
        <w:rPr>
          <w:rFonts w:hint="eastAsia"/>
          <w:noProof/>
          <w:sz w:val="32"/>
          <w:szCs w:val="32"/>
        </w:rPr>
        <w:t>2</w:t>
      </w:r>
      <w:r w:rsidRPr="00EE4596">
        <w:rPr>
          <w:rFonts w:hint="eastAsia"/>
          <w:noProof/>
          <w:sz w:val="32"/>
          <w:szCs w:val="32"/>
        </w:rPr>
        <w:t>日</w:t>
      </w:r>
    </w:p>
    <w:sectPr w:rsidR="00EE4596" w:rsidRPr="00EE4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D8"/>
    <w:rsid w:val="001669EF"/>
    <w:rsid w:val="006A77D8"/>
    <w:rsid w:val="00851E07"/>
    <w:rsid w:val="00D24CAD"/>
    <w:rsid w:val="00E13260"/>
    <w:rsid w:val="00E76F48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58102-74F8-4F1E-B688-61691A98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596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EE45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LX-1</cp:lastModifiedBy>
  <cp:revision>2</cp:revision>
  <dcterms:created xsi:type="dcterms:W3CDTF">2021-12-13T06:51:00Z</dcterms:created>
  <dcterms:modified xsi:type="dcterms:W3CDTF">2021-12-13T06:51:00Z</dcterms:modified>
</cp:coreProperties>
</file>